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5" w:rsidRDefault="00981AA5" w:rsidP="00981AA5">
      <w:pPr>
        <w:rPr>
          <w:b/>
          <w:bCs/>
        </w:rPr>
      </w:pPr>
      <w:r w:rsidRPr="3C32B16A">
        <w:rPr>
          <w:b/>
          <w:bCs/>
        </w:rPr>
        <w:t>PROTOCOLO SEGUIMIENTO TUMOR PRIMARIO</w:t>
      </w:r>
    </w:p>
    <w:p w:rsidR="00981AA5" w:rsidRPr="0013251B" w:rsidRDefault="00981AA5" w:rsidP="00981AA5">
      <w:pPr>
        <w:rPr>
          <w:b/>
          <w:bCs/>
        </w:rPr>
      </w:pPr>
    </w:p>
    <w:p w:rsidR="00981AA5" w:rsidRDefault="00981AA5" w:rsidP="00981AA5">
      <w:r w:rsidRPr="0013251B">
        <w:rPr>
          <w:b/>
        </w:rPr>
        <w:t>Técnica:</w:t>
      </w:r>
      <w:r>
        <w:t xml:space="preserve"> </w:t>
      </w:r>
    </w:p>
    <w:p w:rsidR="00981AA5" w:rsidRDefault="00981AA5" w:rsidP="00981AA5">
      <w:r>
        <w:t>Requerimientos mínimos: secuencias volumétricas 3D T1 sin y con contraste paramagnético, secuencia 2D o preferiblemente 3D FLAIR; secuencia 2D axial T2 y difusión</w:t>
      </w:r>
    </w:p>
    <w:p w:rsidR="000F31DD" w:rsidRDefault="00981AA5" w:rsidP="00981AA5">
      <w:r>
        <w:t xml:space="preserve">Opcional: </w:t>
      </w:r>
      <w:r w:rsidR="005D5A48">
        <w:t>SWI. S</w:t>
      </w:r>
      <w:r>
        <w:t xml:space="preserve">ecuencias de RM perfusión dinámica T1 (DCE) y T2* (DSC), secuencia de RM espectroscopia </w:t>
      </w:r>
      <w:proofErr w:type="spellStart"/>
      <w:r>
        <w:t>univoxel</w:t>
      </w:r>
      <w:proofErr w:type="spellEnd"/>
      <w:r>
        <w:t xml:space="preserve"> (35/144 ms) y DTI (sólo si se plantea nueva cirugía).</w:t>
      </w:r>
    </w:p>
    <w:p w:rsidR="00981AA5" w:rsidRDefault="00981AA5" w:rsidP="00981AA5"/>
    <w:p w:rsidR="00981AA5" w:rsidRPr="00981AA5" w:rsidRDefault="00981AA5" w:rsidP="00981AA5">
      <w:pPr>
        <w:rPr>
          <w:b/>
        </w:rPr>
      </w:pPr>
      <w:r w:rsidRPr="00981AA5">
        <w:rPr>
          <w:b/>
        </w:rPr>
        <w:t xml:space="preserve">Resultados: </w:t>
      </w:r>
    </w:p>
    <w:p w:rsidR="00981AA5" w:rsidRDefault="00981AA5" w:rsidP="00981AA5">
      <w:pPr>
        <w:rPr>
          <w:b/>
        </w:rPr>
      </w:pPr>
      <w:r>
        <w:rPr>
          <w:b/>
        </w:rPr>
        <w:t>Fecha control anterior comparativo</w:t>
      </w:r>
    </w:p>
    <w:p w:rsidR="00981AA5" w:rsidRDefault="00981AA5" w:rsidP="00981AA5">
      <w:pPr>
        <w:rPr>
          <w:b/>
        </w:rPr>
      </w:pPr>
      <w:r w:rsidRPr="3C32B16A">
        <w:rPr>
          <w:b/>
          <w:bCs/>
        </w:rPr>
        <w:t>Tratamiento</w:t>
      </w:r>
    </w:p>
    <w:p w:rsidR="00981AA5" w:rsidRPr="00981AA5" w:rsidRDefault="00981AA5" w:rsidP="00981AA5">
      <w:r w:rsidRPr="00981AA5">
        <w:rPr>
          <w:rFonts w:ascii="Calibri" w:eastAsia="Calibri" w:hAnsi="Calibri" w:cs="Calibri"/>
        </w:rPr>
        <w:t>Cirugía (resección completa o parcial del tumor captante) y campo de fecha</w:t>
      </w:r>
    </w:p>
    <w:p w:rsidR="00981AA5" w:rsidRPr="00981AA5" w:rsidRDefault="00981AA5" w:rsidP="00981AA5">
      <w:r w:rsidRPr="00981AA5">
        <w:rPr>
          <w:rFonts w:ascii="Calibri" w:eastAsia="Calibri" w:hAnsi="Calibri" w:cs="Calibri"/>
        </w:rPr>
        <w:t xml:space="preserve">Biopsia (abierta o </w:t>
      </w:r>
      <w:proofErr w:type="spellStart"/>
      <w:r w:rsidRPr="00981AA5">
        <w:rPr>
          <w:rFonts w:ascii="Calibri" w:eastAsia="Calibri" w:hAnsi="Calibri" w:cs="Calibri"/>
        </w:rPr>
        <w:t>estereotáxica</w:t>
      </w:r>
      <w:proofErr w:type="spellEnd"/>
      <w:r w:rsidRPr="00981AA5">
        <w:rPr>
          <w:rFonts w:ascii="Calibri" w:eastAsia="Calibri" w:hAnsi="Calibri" w:cs="Calibri"/>
        </w:rPr>
        <w:t>) y campo de fecha</w:t>
      </w:r>
    </w:p>
    <w:p w:rsidR="00981AA5" w:rsidRPr="00981AA5" w:rsidRDefault="00981AA5" w:rsidP="00981AA5">
      <w:r w:rsidRPr="00981AA5">
        <w:rPr>
          <w:rFonts w:ascii="Calibri" w:eastAsia="Calibri" w:hAnsi="Calibri" w:cs="Calibri"/>
        </w:rPr>
        <w:t xml:space="preserve">RT (fecha fin de la radioterapia) 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proofErr w:type="gramStart"/>
      <w:r w:rsidRPr="00981AA5">
        <w:rPr>
          <w:rFonts w:ascii="Calibri" w:eastAsia="Calibri" w:hAnsi="Calibri" w:cs="Calibri"/>
        </w:rPr>
        <w:t xml:space="preserve">Quimioterapia </w:t>
      </w:r>
      <w:r w:rsidR="005D5A48">
        <w:rPr>
          <w:rFonts w:ascii="Calibri" w:eastAsia="Calibri" w:hAnsi="Calibri" w:cs="Calibri"/>
        </w:rPr>
        <w:t>:</w:t>
      </w:r>
      <w:proofErr w:type="gramEnd"/>
    </w:p>
    <w:p w:rsid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OTROS: Inhibidores IDH</w:t>
      </w:r>
      <w:proofErr w:type="gramStart"/>
      <w:r w:rsidRPr="00981AA5">
        <w:rPr>
          <w:rFonts w:ascii="Calibri" w:eastAsia="Calibri" w:hAnsi="Calibri" w:cs="Calibri"/>
        </w:rPr>
        <w:t>, …</w:t>
      </w:r>
      <w:proofErr w:type="gramEnd"/>
    </w:p>
    <w:p w:rsidR="00981AA5" w:rsidRDefault="00981AA5" w:rsidP="00981AA5">
      <w:pPr>
        <w:rPr>
          <w:rFonts w:ascii="Calibri" w:eastAsia="Calibri" w:hAnsi="Calibri" w:cs="Calibri"/>
        </w:rPr>
      </w:pPr>
    </w:p>
    <w:p w:rsid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Hay una RM previa para comparar:</w:t>
      </w:r>
      <w:r w:rsidRPr="00981AA5">
        <w:rPr>
          <w:rFonts w:ascii="Calibri" w:eastAsia="Calibri" w:hAnsi="Calibri" w:cs="Calibri"/>
        </w:rPr>
        <w:t xml:space="preserve">   SI/NO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RM COMPARATIVA (RM BASAL O MEJOR RESPUESTA):</w:t>
      </w:r>
      <w:r w:rsidRPr="00981AA5">
        <w:rPr>
          <w:rFonts w:ascii="Calibri" w:eastAsia="Calibri" w:hAnsi="Calibri" w:cs="Calibri"/>
        </w:rPr>
        <w:t xml:space="preserve"> </w:t>
      </w:r>
      <w:r w:rsidR="005D5A48">
        <w:rPr>
          <w:rFonts w:ascii="Calibri" w:eastAsia="Calibri" w:hAnsi="Calibri" w:cs="Calibri"/>
        </w:rPr>
        <w:t>fecha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CAMBIOS POST-QUIRÚRGICOS:</w:t>
      </w:r>
      <w:r w:rsidRPr="00981AA5">
        <w:rPr>
          <w:rFonts w:ascii="Calibri" w:eastAsia="Calibri" w:hAnsi="Calibri" w:cs="Calibri"/>
        </w:rPr>
        <w:t xml:space="preserve"> texto libre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Pr="00981AA5" w:rsidRDefault="00981AA5" w:rsidP="00981AA5">
      <w:pPr>
        <w:rPr>
          <w:rFonts w:ascii="Calibri" w:eastAsia="Calibri" w:hAnsi="Calibri" w:cs="Calibri"/>
          <w:b/>
        </w:rPr>
      </w:pPr>
      <w:r w:rsidRPr="00981AA5">
        <w:rPr>
          <w:rFonts w:ascii="Calibri" w:eastAsia="Calibri" w:hAnsi="Calibri" w:cs="Calibri"/>
          <w:b/>
        </w:rPr>
        <w:t>TUMOR CAPTANTE:</w:t>
      </w:r>
    </w:p>
    <w:p w:rsidR="00981AA5" w:rsidRPr="00981AA5" w:rsidRDefault="00981AA5" w:rsidP="00981AA5">
      <w:pPr>
        <w:rPr>
          <w:rFonts w:ascii="Calibri" w:eastAsia="Calibri" w:hAnsi="Calibri" w:cs="Calibri"/>
          <w:b/>
        </w:rPr>
      </w:pPr>
      <w:r w:rsidRPr="00981AA5">
        <w:rPr>
          <w:rFonts w:ascii="Calibri" w:eastAsia="Calibri" w:hAnsi="Calibri" w:cs="Calibri"/>
          <w:b/>
        </w:rPr>
        <w:t xml:space="preserve">1. LECHO DE </w:t>
      </w:r>
      <w:proofErr w:type="spellStart"/>
      <w:r w:rsidRPr="00981AA5">
        <w:rPr>
          <w:rFonts w:ascii="Calibri" w:eastAsia="Calibri" w:hAnsi="Calibri" w:cs="Calibri"/>
          <w:b/>
        </w:rPr>
        <w:t>Qx</w:t>
      </w:r>
      <w:proofErr w:type="spellEnd"/>
      <w:r w:rsidRPr="00981AA5">
        <w:rPr>
          <w:rFonts w:ascii="Calibri" w:eastAsia="Calibri" w:hAnsi="Calibri" w:cs="Calibri"/>
          <w:b/>
        </w:rPr>
        <w:t xml:space="preserve"> + RT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5D5A48">
        <w:rPr>
          <w:rFonts w:ascii="Calibri" w:eastAsia="Calibri" w:hAnsi="Calibri" w:cs="Calibri"/>
          <w:u w:val="single"/>
        </w:rPr>
        <w:t>- MEDIBLE</w:t>
      </w:r>
      <w:r w:rsidRPr="00981AA5">
        <w:rPr>
          <w:rFonts w:ascii="Calibri" w:eastAsia="Calibri" w:hAnsi="Calibri" w:cs="Calibri"/>
        </w:rPr>
        <w:t xml:space="preserve"> (&gt;1cm en 2 ejes perpendiculares entre sí)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Crecimiento &gt;25%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Disminución &gt;50%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Estabilidad si/no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5D5A48">
        <w:rPr>
          <w:rFonts w:ascii="Calibri" w:eastAsia="Calibri" w:hAnsi="Calibri" w:cs="Calibri"/>
          <w:u w:val="single"/>
        </w:rPr>
        <w:t xml:space="preserve">- NO MEDIBLE </w:t>
      </w:r>
      <w:r w:rsidRPr="00981AA5">
        <w:rPr>
          <w:rFonts w:ascii="Calibri" w:eastAsia="Calibri" w:hAnsi="Calibri" w:cs="Calibri"/>
        </w:rPr>
        <w:t>(&lt;1 cm)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 xml:space="preserve">Estabilidad </w:t>
      </w:r>
    </w:p>
    <w:p w:rsidR="00981AA5" w:rsidRDefault="005D5A48" w:rsidP="00981A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Desaparición/Disminución</w:t>
      </w:r>
    </w:p>
    <w:p w:rsidR="005D5A48" w:rsidRDefault="005D5A48" w:rsidP="00981A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Aumento (si sí &gt; pasa a ser MEDIBLE</w:t>
      </w:r>
      <w:proofErr w:type="gramStart"/>
      <w:r>
        <w:rPr>
          <w:rFonts w:ascii="Calibri" w:eastAsia="Calibri" w:hAnsi="Calibri" w:cs="Calibri"/>
        </w:rPr>
        <w:t>?</w:t>
      </w:r>
      <w:proofErr w:type="gramEnd"/>
      <w:r>
        <w:rPr>
          <w:rFonts w:ascii="Calibri" w:eastAsia="Calibri" w:hAnsi="Calibri" w:cs="Calibri"/>
        </w:rPr>
        <w:t xml:space="preserve">) 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Pr="00981AA5" w:rsidRDefault="00981AA5" w:rsidP="00981AA5">
      <w:pPr>
        <w:rPr>
          <w:rFonts w:ascii="Calibri" w:eastAsia="Calibri" w:hAnsi="Calibri" w:cs="Calibri"/>
          <w:b/>
        </w:rPr>
      </w:pPr>
      <w:r w:rsidRPr="00981AA5">
        <w:rPr>
          <w:rFonts w:ascii="Calibri" w:eastAsia="Calibri" w:hAnsi="Calibri" w:cs="Calibri"/>
          <w:b/>
        </w:rPr>
        <w:t>2. A DISTANCIA DEL TUMOR PRIMARIO o FUERA DEL CAMPO DE IRRADIACIÓN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Especificar localización y l</w:t>
      </w:r>
      <w:r>
        <w:rPr>
          <w:rFonts w:ascii="Calibri" w:eastAsia="Calibri" w:hAnsi="Calibri" w:cs="Calibri"/>
        </w:rPr>
        <w:t>ateralidad (frontal, parietal,…</w:t>
      </w:r>
      <w:r w:rsidRPr="00981AA5">
        <w:rPr>
          <w:rFonts w:ascii="Calibri" w:eastAsia="Calibri" w:hAnsi="Calibri" w:cs="Calibri"/>
        </w:rPr>
        <w:t>; derecha o izquierda)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5D5A48">
        <w:rPr>
          <w:rFonts w:ascii="Calibri" w:eastAsia="Calibri" w:hAnsi="Calibri" w:cs="Calibri"/>
          <w:u w:val="single"/>
        </w:rPr>
        <w:t>- MEDIBLE</w:t>
      </w:r>
      <w:r w:rsidRPr="00981AA5">
        <w:rPr>
          <w:rFonts w:ascii="Calibri" w:eastAsia="Calibri" w:hAnsi="Calibri" w:cs="Calibri"/>
        </w:rPr>
        <w:t xml:space="preserve"> (&gt;1cm en 2 ejes perpendiculares entre sí)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Crecimiento &gt;25%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Disminución &gt;50%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Estabilidad si/no</w:t>
      </w:r>
    </w:p>
    <w:p w:rsidR="005D5A48" w:rsidRPr="00981AA5" w:rsidRDefault="005D5A48" w:rsidP="005D5A48">
      <w:pPr>
        <w:rPr>
          <w:rFonts w:ascii="Calibri" w:eastAsia="Calibri" w:hAnsi="Calibri" w:cs="Calibri"/>
        </w:rPr>
      </w:pPr>
      <w:r w:rsidRPr="005D5A48">
        <w:rPr>
          <w:rFonts w:ascii="Calibri" w:eastAsia="Calibri" w:hAnsi="Calibri" w:cs="Calibri"/>
          <w:u w:val="single"/>
        </w:rPr>
        <w:t xml:space="preserve">- NO MEDIBLE </w:t>
      </w:r>
      <w:r w:rsidRPr="00981AA5">
        <w:rPr>
          <w:rFonts w:ascii="Calibri" w:eastAsia="Calibri" w:hAnsi="Calibri" w:cs="Calibri"/>
        </w:rPr>
        <w:t>(&lt;1 cm)</w:t>
      </w:r>
    </w:p>
    <w:p w:rsidR="005D5A48" w:rsidRPr="00981AA5" w:rsidRDefault="005D5A48" w:rsidP="005D5A48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 xml:space="preserve">Estabilidad </w:t>
      </w:r>
    </w:p>
    <w:p w:rsidR="005D5A48" w:rsidRDefault="005D5A48" w:rsidP="005D5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Desaparición/Disminución</w:t>
      </w:r>
    </w:p>
    <w:p w:rsidR="005D5A48" w:rsidRDefault="005D5A48" w:rsidP="005D5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Aumento (si sí &gt; pasa a ser MEDIBLE</w:t>
      </w:r>
      <w:proofErr w:type="gramStart"/>
      <w:r>
        <w:rPr>
          <w:rFonts w:ascii="Calibri" w:eastAsia="Calibri" w:hAnsi="Calibri" w:cs="Calibri"/>
        </w:rPr>
        <w:t>?</w:t>
      </w:r>
      <w:proofErr w:type="gramEnd"/>
      <w:r>
        <w:rPr>
          <w:rFonts w:ascii="Calibri" w:eastAsia="Calibri" w:hAnsi="Calibri" w:cs="Calibri"/>
        </w:rPr>
        <w:t xml:space="preserve">) 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Pr="00981AA5" w:rsidRDefault="00981AA5" w:rsidP="00981AA5">
      <w:pPr>
        <w:rPr>
          <w:rFonts w:ascii="Calibri" w:eastAsia="Calibri" w:hAnsi="Calibri" w:cs="Calibri"/>
          <w:b/>
        </w:rPr>
      </w:pPr>
      <w:r w:rsidRPr="00981AA5">
        <w:rPr>
          <w:rFonts w:ascii="Calibri" w:eastAsia="Calibri" w:hAnsi="Calibri" w:cs="Calibri"/>
          <w:b/>
        </w:rPr>
        <w:t>3. NUEVAS LESIONES si/no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- MEDIBLE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-NO MEDIBLE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</w:rPr>
        <w:t>Especificar localización y lateralidad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4. REALCE EPENDIMARIO</w:t>
      </w:r>
      <w:r w:rsidRPr="00981AA5">
        <w:rPr>
          <w:rFonts w:ascii="Calibri" w:eastAsia="Calibri" w:hAnsi="Calibri" w:cs="Calibri"/>
        </w:rPr>
        <w:t xml:space="preserve"> si/no</w:t>
      </w:r>
    </w:p>
    <w:p w:rsidR="00981AA5" w:rsidRP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5. REALCE LEPTOMENÍNGEO</w:t>
      </w:r>
      <w:r w:rsidRPr="00981AA5">
        <w:rPr>
          <w:rFonts w:ascii="Calibri" w:eastAsia="Calibri" w:hAnsi="Calibri" w:cs="Calibri"/>
        </w:rPr>
        <w:t xml:space="preserve"> si/no</w:t>
      </w:r>
    </w:p>
    <w:p w:rsidR="00981AA5" w:rsidRDefault="00981AA5" w:rsidP="00981AA5">
      <w:pPr>
        <w:rPr>
          <w:rFonts w:ascii="Calibri" w:eastAsia="Calibri" w:hAnsi="Calibri" w:cs="Calibri"/>
        </w:rPr>
      </w:pPr>
      <w:r w:rsidRPr="00981AA5">
        <w:rPr>
          <w:rFonts w:ascii="Calibri" w:eastAsia="Calibri" w:hAnsi="Calibri" w:cs="Calibri"/>
          <w:b/>
        </w:rPr>
        <w:t>6. CARACTERÍSTICAS DEL TUMOR CAPTANTE:</w:t>
      </w:r>
      <w:r w:rsidRPr="00981AA5">
        <w:rPr>
          <w:rFonts w:ascii="Calibri" w:eastAsia="Calibri" w:hAnsi="Calibri" w:cs="Calibri"/>
        </w:rPr>
        <w:t xml:space="preserve"> necrosis, hemorragia,..</w:t>
      </w:r>
    </w:p>
    <w:p w:rsidR="00981AA5" w:rsidRDefault="00981AA5" w:rsidP="00981AA5">
      <w:pPr>
        <w:rPr>
          <w:rFonts w:ascii="Calibri" w:eastAsia="Calibri" w:hAnsi="Calibri" w:cs="Calibri"/>
        </w:rPr>
      </w:pPr>
    </w:p>
    <w:p w:rsidR="00981AA5" w:rsidRDefault="00981AA5" w:rsidP="00981AA5">
      <w:r w:rsidRPr="00981AA5">
        <w:rPr>
          <w:b/>
          <w:u w:val="single"/>
        </w:rPr>
        <w:t>HIPERINTENSIDAD DE SEÑAL T2/FLAIR</w:t>
      </w:r>
      <w:r>
        <w:rPr>
          <w:b/>
        </w:rPr>
        <w:t xml:space="preserve">   </w:t>
      </w:r>
      <w:r w:rsidRPr="0046702F">
        <w:t>SI/NO</w:t>
      </w:r>
      <w:r>
        <w:t xml:space="preserve"> (según criterios RANO 2.0 no se valora en GBM)</w:t>
      </w:r>
    </w:p>
    <w:p w:rsidR="00981AA5" w:rsidRDefault="00981AA5" w:rsidP="00981AA5">
      <w:r w:rsidRPr="005E51EC">
        <w:rPr>
          <w:b/>
        </w:rPr>
        <w:t>Afectación del córtex</w:t>
      </w:r>
      <w:r>
        <w:t xml:space="preserve">  SI/NO</w:t>
      </w:r>
    </w:p>
    <w:p w:rsidR="00981AA5" w:rsidRDefault="00981AA5" w:rsidP="00981AA5">
      <w:pPr>
        <w:rPr>
          <w:b/>
        </w:rPr>
      </w:pPr>
      <w:r w:rsidRPr="005E51EC">
        <w:rPr>
          <w:b/>
        </w:rPr>
        <w:t>Afectación de sustancia blanca contralateral</w:t>
      </w:r>
      <w:r>
        <w:t xml:space="preserve">  SI/NO</w:t>
      </w:r>
    </w:p>
    <w:p w:rsidR="00981AA5" w:rsidRDefault="00981AA5" w:rsidP="00981AA5">
      <w:pPr>
        <w:rPr>
          <w:b/>
        </w:rPr>
      </w:pPr>
      <w:r>
        <w:rPr>
          <w:b/>
        </w:rPr>
        <w:t>Relación respecto al estudio previo</w:t>
      </w:r>
    </w:p>
    <w:p w:rsidR="00981AA5" w:rsidRDefault="00981AA5" w:rsidP="00981AA5">
      <w:r w:rsidRPr="005E0DB3">
        <w:t>Estable</w:t>
      </w:r>
      <w:r>
        <w:t xml:space="preserve"> marcar  si/no</w:t>
      </w:r>
    </w:p>
    <w:p w:rsidR="00981AA5" w:rsidRDefault="00981AA5" w:rsidP="00981AA5">
      <w:r>
        <w:t xml:space="preserve">Crecimiento significativo si/no  </w:t>
      </w:r>
    </w:p>
    <w:p w:rsidR="00981AA5" w:rsidRDefault="00981AA5" w:rsidP="00981AA5">
      <w:r>
        <w:t>D</w:t>
      </w:r>
      <w:r w:rsidRPr="005E0DB3">
        <w:t>isminución</w:t>
      </w:r>
      <w:r>
        <w:t xml:space="preserve"> significativa si/no </w:t>
      </w:r>
    </w:p>
    <w:p w:rsidR="00981AA5" w:rsidRDefault="00981AA5" w:rsidP="00981AA5"/>
    <w:p w:rsidR="00981AA5" w:rsidRDefault="00981AA5" w:rsidP="00981AA5">
      <w:pPr>
        <w:rPr>
          <w:b/>
        </w:rPr>
      </w:pPr>
      <w:r w:rsidRPr="00981AA5">
        <w:rPr>
          <w:b/>
        </w:rPr>
        <w:t>COMPROMISO SOBRE ESTRUCTURAS ADYACENTES Y LÍNEA MEDIA</w:t>
      </w:r>
    </w:p>
    <w:p w:rsidR="00981AA5" w:rsidRPr="00981AA5" w:rsidRDefault="00981AA5" w:rsidP="00981AA5">
      <w:r w:rsidRPr="00981AA5">
        <w:lastRenderedPageBreak/>
        <w:t>Sistema ventricular</w:t>
      </w:r>
    </w:p>
    <w:p w:rsidR="00981AA5" w:rsidRDefault="00981AA5" w:rsidP="00981AA5">
      <w:r w:rsidRPr="00981AA5">
        <w:t xml:space="preserve">Desplazamiento de la línea media   </w:t>
      </w:r>
    </w:p>
    <w:p w:rsidR="00981AA5" w:rsidRDefault="00981AA5" w:rsidP="00981AA5"/>
    <w:p w:rsidR="00981AA5" w:rsidRPr="00E85A9B" w:rsidRDefault="00981AA5" w:rsidP="00981AA5">
      <w:pPr>
        <w:rPr>
          <w:b/>
        </w:rPr>
      </w:pPr>
      <w:r>
        <w:rPr>
          <w:b/>
        </w:rPr>
        <w:t>DATOS FUNCIONALES DEL TUMOR</w:t>
      </w:r>
    </w:p>
    <w:p w:rsidR="00981AA5" w:rsidRPr="00E85A9B" w:rsidRDefault="00981AA5" w:rsidP="00981AA5">
      <w:pPr>
        <w:rPr>
          <w:b/>
        </w:rPr>
      </w:pPr>
      <w:r w:rsidRPr="00E85A9B">
        <w:rPr>
          <w:b/>
        </w:rPr>
        <w:t>Estudio de RM perfusión</w:t>
      </w:r>
    </w:p>
    <w:p w:rsidR="00981AA5" w:rsidRDefault="00981AA5" w:rsidP="00981AA5">
      <w:pPr>
        <w:rPr>
          <w:b/>
        </w:rPr>
      </w:pPr>
      <w:r w:rsidRPr="00E85A9B">
        <w:rPr>
          <w:b/>
        </w:rPr>
        <w:t>Perfusión DSC</w:t>
      </w:r>
      <w:r>
        <w:rPr>
          <w:b/>
        </w:rPr>
        <w:t xml:space="preserve">: </w:t>
      </w:r>
    </w:p>
    <w:p w:rsidR="00981AA5" w:rsidRDefault="00981AA5" w:rsidP="00981AA5">
      <w:r>
        <w:t>Aumento rCBV SI/NO</w:t>
      </w:r>
    </w:p>
    <w:p w:rsidR="00981AA5" w:rsidRDefault="00981AA5" w:rsidP="00981AA5">
      <w:r>
        <w:t>Valores rCBV (normalizados respecto a la sustancia blanca contralateral)</w:t>
      </w:r>
      <w:r>
        <w:tab/>
      </w:r>
    </w:p>
    <w:p w:rsidR="00981AA5" w:rsidRDefault="00981AA5" w:rsidP="00981AA5">
      <w:r w:rsidRPr="00981AA5">
        <w:rPr>
          <w:b/>
        </w:rPr>
        <w:t>Perfusión DCE</w:t>
      </w:r>
      <w:r>
        <w:t xml:space="preserve"> (morfología de la curva)</w:t>
      </w:r>
    </w:p>
    <w:p w:rsidR="00981AA5" w:rsidRDefault="00981AA5" w:rsidP="00981AA5">
      <w:r>
        <w:t>Alta iAUC si/no</w:t>
      </w:r>
    </w:p>
    <w:p w:rsidR="00981AA5" w:rsidRDefault="00981AA5" w:rsidP="00981AA5">
      <w:r>
        <w:t xml:space="preserve">Alta </w:t>
      </w:r>
      <w:proofErr w:type="spellStart"/>
      <w:r>
        <w:t>fAUC</w:t>
      </w:r>
      <w:proofErr w:type="spellEnd"/>
      <w:r>
        <w:t xml:space="preserve"> si/no</w:t>
      </w:r>
    </w:p>
    <w:p w:rsidR="00981AA5" w:rsidRPr="00981AA5" w:rsidRDefault="00981AA5" w:rsidP="00981AA5">
      <w:pPr>
        <w:rPr>
          <w:b/>
        </w:rPr>
      </w:pPr>
      <w:r w:rsidRPr="00981AA5">
        <w:rPr>
          <w:b/>
        </w:rPr>
        <w:t>Difusión</w:t>
      </w:r>
    </w:p>
    <w:p w:rsidR="00981AA5" w:rsidRDefault="00981AA5" w:rsidP="00981AA5">
      <w:r>
        <w:t>Restricción si/no</w:t>
      </w:r>
    </w:p>
    <w:p w:rsidR="00981AA5" w:rsidRDefault="00981AA5" w:rsidP="00981AA5">
      <w:r>
        <w:t>Si la respuesta es SI especificar valor de ADC</w:t>
      </w:r>
    </w:p>
    <w:p w:rsidR="00981AA5" w:rsidRPr="00BB5CF6" w:rsidRDefault="00981AA5" w:rsidP="00981AA5">
      <w:pPr>
        <w:rPr>
          <w:b/>
        </w:rPr>
      </w:pPr>
      <w:r w:rsidRPr="00BB5CF6">
        <w:rPr>
          <w:b/>
        </w:rPr>
        <w:t>Espectroscopia</w:t>
      </w:r>
    </w:p>
    <w:p w:rsidR="00981AA5" w:rsidRDefault="00981AA5" w:rsidP="00981AA5">
      <w:r>
        <w:t xml:space="preserve">Aumento del </w:t>
      </w:r>
      <w:proofErr w:type="spellStart"/>
      <w:r>
        <w:t>mioinositol</w:t>
      </w:r>
      <w:proofErr w:type="spellEnd"/>
      <w:r>
        <w:t xml:space="preserve"> si/no</w:t>
      </w:r>
    </w:p>
    <w:p w:rsidR="00981AA5" w:rsidRDefault="00981AA5" w:rsidP="00981AA5">
      <w:r>
        <w:t xml:space="preserve">Valor cociente </w:t>
      </w:r>
      <w:proofErr w:type="spellStart"/>
      <w:r>
        <w:t>mI</w:t>
      </w:r>
      <w:proofErr w:type="spellEnd"/>
      <w:r>
        <w:t>/Cr</w:t>
      </w:r>
    </w:p>
    <w:p w:rsidR="00981AA5" w:rsidRDefault="00B536CD" w:rsidP="00981AA5">
      <w:r>
        <w:t xml:space="preserve">Aumento </w:t>
      </w:r>
      <w:proofErr w:type="spellStart"/>
      <w:r>
        <w:t>Cho</w:t>
      </w:r>
      <w:proofErr w:type="spellEnd"/>
      <w:r w:rsidR="00981AA5">
        <w:t xml:space="preserve"> SI/NO</w:t>
      </w:r>
    </w:p>
    <w:p w:rsidR="00981AA5" w:rsidRDefault="00981AA5" w:rsidP="00981AA5">
      <w:r>
        <w:t xml:space="preserve">Valor cociente </w:t>
      </w:r>
      <w:proofErr w:type="spellStart"/>
      <w:r>
        <w:t>Cho</w:t>
      </w:r>
      <w:proofErr w:type="spellEnd"/>
      <w:r>
        <w:t xml:space="preserve">/Cr </w:t>
      </w:r>
    </w:p>
    <w:p w:rsidR="00981AA5" w:rsidRDefault="00981AA5" w:rsidP="00981AA5">
      <w:r>
        <w:t>Disminución NAA   SI/NO</w:t>
      </w:r>
    </w:p>
    <w:p w:rsidR="00981AA5" w:rsidRDefault="00981AA5" w:rsidP="00981AA5">
      <w:r>
        <w:t xml:space="preserve">Valor cociente NAA/Cr </w:t>
      </w:r>
    </w:p>
    <w:p w:rsidR="00981AA5" w:rsidRDefault="00B536CD" w:rsidP="00981AA5">
      <w:r>
        <w:t xml:space="preserve">Aumento </w:t>
      </w:r>
      <w:proofErr w:type="spellStart"/>
      <w:r>
        <w:t>Lipidos</w:t>
      </w:r>
      <w:proofErr w:type="spellEnd"/>
      <w:r>
        <w:t xml:space="preserve">, Lactato </w:t>
      </w:r>
      <w:r w:rsidR="00981AA5">
        <w:t>SI/NO</w:t>
      </w:r>
    </w:p>
    <w:p w:rsidR="00B536CD" w:rsidRDefault="00B536CD" w:rsidP="00981AA5"/>
    <w:p w:rsidR="00981AA5" w:rsidRPr="00BB5CF6" w:rsidRDefault="00B536CD" w:rsidP="00981AA5">
      <w:pPr>
        <w:rPr>
          <w:b/>
        </w:rPr>
      </w:pPr>
      <w:r>
        <w:rPr>
          <w:b/>
        </w:rPr>
        <w:t xml:space="preserve">OTROS HALLAZGOS A ESPECIFICAR: </w:t>
      </w:r>
      <w:r w:rsidRPr="00B536CD">
        <w:t>texto libre</w:t>
      </w:r>
    </w:p>
    <w:p w:rsidR="00981AA5" w:rsidRDefault="00981AA5" w:rsidP="00981AA5"/>
    <w:p w:rsidR="00B536CD" w:rsidRPr="00B536CD" w:rsidRDefault="00B536CD" w:rsidP="00981AA5">
      <w:pPr>
        <w:rPr>
          <w:b/>
        </w:rPr>
      </w:pPr>
      <w:r w:rsidRPr="00B536CD">
        <w:rPr>
          <w:b/>
        </w:rPr>
        <w:t>CONCLUSION</w:t>
      </w:r>
    </w:p>
    <w:p w:rsidR="00B536CD" w:rsidRPr="00B536CD" w:rsidRDefault="00B536CD" w:rsidP="00981AA5">
      <w:pPr>
        <w:rPr>
          <w:b/>
        </w:rPr>
      </w:pPr>
      <w:r w:rsidRPr="00B536CD">
        <w:rPr>
          <w:b/>
        </w:rPr>
        <w:t>BASADA EN CRITERIOS RANO:</w:t>
      </w:r>
    </w:p>
    <w:p w:rsidR="00B536CD" w:rsidRDefault="00B536CD" w:rsidP="00981AA5">
      <w:r>
        <w:t>Enfermedad estable</w:t>
      </w:r>
    </w:p>
    <w:p w:rsidR="00B536CD" w:rsidRDefault="00B536CD" w:rsidP="00981AA5">
      <w:r>
        <w:t>Respuesta parcial</w:t>
      </w:r>
    </w:p>
    <w:p w:rsidR="00B536CD" w:rsidRDefault="00B536CD" w:rsidP="00981AA5">
      <w:r>
        <w:t>Respuesta completa</w:t>
      </w:r>
    </w:p>
    <w:p w:rsidR="00B536CD" w:rsidRDefault="00B536CD" w:rsidP="00981AA5">
      <w:r>
        <w:t>Progresión tumoral</w:t>
      </w:r>
    </w:p>
    <w:p w:rsidR="00B536CD" w:rsidRDefault="00B536CD" w:rsidP="00981AA5">
      <w:r>
        <w:lastRenderedPageBreak/>
        <w:t xml:space="preserve">Respuesta </w:t>
      </w:r>
      <w:proofErr w:type="spellStart"/>
      <w:r>
        <w:t>minor</w:t>
      </w:r>
      <w:proofErr w:type="spellEnd"/>
      <w:r>
        <w:t xml:space="preserve"> (sólo para tumores de bajo grado)</w:t>
      </w:r>
    </w:p>
    <w:p w:rsidR="00B536CD" w:rsidRDefault="00B536CD" w:rsidP="00981AA5">
      <w:r>
        <w:t>Comentario: (posibles cambios post-tratamiento; valorar control precoz)</w:t>
      </w:r>
    </w:p>
    <w:p w:rsidR="00B536CD" w:rsidRPr="00B536CD" w:rsidRDefault="00B536CD" w:rsidP="00981AA5">
      <w:pPr>
        <w:rPr>
          <w:b/>
        </w:rPr>
      </w:pPr>
      <w:r w:rsidRPr="00B536CD">
        <w:rPr>
          <w:b/>
        </w:rPr>
        <w:t>BASADA EN BT-RADS:</w:t>
      </w:r>
    </w:p>
    <w:p w:rsidR="00B536CD" w:rsidRDefault="00B536CD" w:rsidP="00981AA5">
      <w:r>
        <w:t>0</w:t>
      </w:r>
    </w:p>
    <w:p w:rsidR="00B536CD" w:rsidRDefault="00B536CD" w:rsidP="00981AA5">
      <w:r>
        <w:t>1A</w:t>
      </w:r>
    </w:p>
    <w:p w:rsidR="00B536CD" w:rsidRDefault="00B536CD" w:rsidP="00981AA5">
      <w:r>
        <w:t>1B</w:t>
      </w:r>
    </w:p>
    <w:p w:rsidR="00B536CD" w:rsidRDefault="00B536CD" w:rsidP="00981AA5">
      <w:r>
        <w:t>2</w:t>
      </w:r>
    </w:p>
    <w:p w:rsidR="00B536CD" w:rsidRDefault="00B536CD" w:rsidP="00981AA5">
      <w:r>
        <w:t>3A</w:t>
      </w:r>
    </w:p>
    <w:p w:rsidR="00B536CD" w:rsidRDefault="00B536CD" w:rsidP="00981AA5">
      <w:r>
        <w:t>3B</w:t>
      </w:r>
    </w:p>
    <w:p w:rsidR="00B536CD" w:rsidRDefault="00B536CD" w:rsidP="00981AA5">
      <w:r>
        <w:t>3C</w:t>
      </w:r>
    </w:p>
    <w:p w:rsidR="00B536CD" w:rsidRPr="00981AA5" w:rsidRDefault="00B536CD" w:rsidP="00981AA5">
      <w:r>
        <w:t>4</w:t>
      </w:r>
      <w:bookmarkStart w:id="0" w:name="_GoBack"/>
      <w:bookmarkEnd w:id="0"/>
    </w:p>
    <w:p w:rsidR="00981AA5" w:rsidRPr="00981AA5" w:rsidRDefault="00981AA5" w:rsidP="00981AA5">
      <w:pPr>
        <w:rPr>
          <w:rFonts w:ascii="Calibri" w:eastAsia="Calibri" w:hAnsi="Calibri" w:cs="Calibri"/>
        </w:rPr>
      </w:pPr>
    </w:p>
    <w:p w:rsidR="00981AA5" w:rsidRDefault="00981AA5" w:rsidP="00981AA5"/>
    <w:p w:rsidR="00981AA5" w:rsidRDefault="00981AA5" w:rsidP="00981AA5"/>
    <w:sectPr w:rsidR="00981AA5" w:rsidSect="00621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compat/>
  <w:rsids>
    <w:rsidRoot w:val="00981AA5"/>
    <w:rsid w:val="00164D7A"/>
    <w:rsid w:val="005D5A48"/>
    <w:rsid w:val="0062108E"/>
    <w:rsid w:val="00981AA5"/>
    <w:rsid w:val="00B536CD"/>
    <w:rsid w:val="00E3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Hilario Barrio.Amaya</dc:creator>
  <cp:keywords/>
  <dc:description/>
  <cp:lastModifiedBy>SGONZAL</cp:lastModifiedBy>
  <cp:revision>2</cp:revision>
  <dcterms:created xsi:type="dcterms:W3CDTF">2024-07-12T12:21:00Z</dcterms:created>
  <dcterms:modified xsi:type="dcterms:W3CDTF">2024-10-08T18:24:00Z</dcterms:modified>
</cp:coreProperties>
</file>